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39" w:rsidRPr="00854D39" w:rsidRDefault="00854D39" w:rsidP="00854D39">
      <w:pPr>
        <w:widowControl w:val="0"/>
        <w:spacing w:before="120" w:after="120" w:line="240" w:lineRule="auto"/>
        <w:ind w:firstLineChars="0" w:firstLine="0"/>
        <w:jc w:val="center"/>
        <w:rPr>
          <w:rFonts w:ascii="华文中宋" w:eastAsia="华文中宋" w:hAnsi="华文中宋" w:cs="Times New Roman"/>
          <w:b/>
          <w:color w:val="FF0000"/>
          <w:spacing w:val="-40"/>
          <w:w w:val="80"/>
          <w:kern w:val="0"/>
          <w:sz w:val="76"/>
          <w:szCs w:val="76"/>
        </w:rPr>
      </w:pPr>
      <w:r w:rsidRPr="00854D39">
        <w:rPr>
          <w:rFonts w:ascii="华文中宋" w:eastAsia="华文中宋" w:hAnsi="华文中宋" w:cs="Times New Roman" w:hint="eastAsia"/>
          <w:b/>
          <w:color w:val="FF0000"/>
          <w:spacing w:val="-40"/>
          <w:w w:val="80"/>
          <w:kern w:val="0"/>
          <w:sz w:val="76"/>
          <w:szCs w:val="76"/>
        </w:rPr>
        <w:t>中共安徽财经大学纪律检查委员会文件</w:t>
      </w:r>
    </w:p>
    <w:p w:rsidR="00854D39" w:rsidRPr="00854D39" w:rsidRDefault="00854D39" w:rsidP="00854D39">
      <w:pPr>
        <w:widowControl w:val="0"/>
        <w:tabs>
          <w:tab w:val="left" w:pos="4860"/>
          <w:tab w:val="left" w:pos="5363"/>
        </w:tabs>
        <w:autoSpaceDE w:val="0"/>
        <w:autoSpaceDN w:val="0"/>
        <w:adjustRightInd w:val="0"/>
        <w:spacing w:line="200" w:lineRule="exact"/>
        <w:ind w:firstLineChars="0" w:firstLine="0"/>
        <w:rPr>
          <w:rFonts w:hAnsi="仿宋" w:cs="Times New Roman"/>
          <w:szCs w:val="32"/>
        </w:rPr>
      </w:pPr>
      <w:r w:rsidRPr="00854D39">
        <w:rPr>
          <w:rFonts w:hAnsi="仿宋" w:cs="Times New Roman" w:hint="eastAsia"/>
          <w:szCs w:val="32"/>
        </w:rPr>
        <w:t xml:space="preserve">　　　　</w:t>
      </w:r>
    </w:p>
    <w:p w:rsidR="00854D39" w:rsidRPr="00854D39" w:rsidRDefault="00854D39" w:rsidP="00854D39">
      <w:pPr>
        <w:widowControl w:val="0"/>
        <w:tabs>
          <w:tab w:val="left" w:pos="4860"/>
          <w:tab w:val="left" w:pos="5363"/>
        </w:tabs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hAnsi="仿宋" w:cs="Times New Roman"/>
          <w:szCs w:val="32"/>
        </w:rPr>
      </w:pPr>
      <w:bookmarkStart w:id="0" w:name="文件编号"/>
      <w:r w:rsidRPr="00854D39">
        <w:rPr>
          <w:rFonts w:hAnsi="仿宋" w:cs="Times New Roman" w:hint="eastAsia"/>
          <w:szCs w:val="32"/>
        </w:rPr>
        <w:t>校纪字〔2018〕</w:t>
      </w:r>
      <w:r>
        <w:rPr>
          <w:rFonts w:hAnsi="仿宋" w:cs="Times New Roman"/>
          <w:szCs w:val="32"/>
        </w:rPr>
        <w:t>7</w:t>
      </w:r>
      <w:r w:rsidRPr="00854D39">
        <w:rPr>
          <w:rFonts w:hAnsi="仿宋" w:cs="Times New Roman" w:hint="eastAsia"/>
          <w:szCs w:val="32"/>
        </w:rPr>
        <w:t>号</w:t>
      </w:r>
      <w:bookmarkEnd w:id="0"/>
    </w:p>
    <w:p w:rsidR="00854D39" w:rsidRPr="00854D39" w:rsidRDefault="00854D39" w:rsidP="00854D39">
      <w:pPr>
        <w:widowControl w:val="0"/>
        <w:tabs>
          <w:tab w:val="left" w:pos="4860"/>
          <w:tab w:val="left" w:pos="5363"/>
        </w:tabs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sz w:val="21"/>
          <w:szCs w:val="24"/>
        </w:rPr>
      </w:pPr>
      <w:r w:rsidRPr="00854D39">
        <w:rPr>
          <w:rFonts w:ascii="Calibri" w:eastAsia="宋体" w:hAnsi="等线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943600" cy="0"/>
                <wp:effectExtent l="0" t="1905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6C832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46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" strokecolor="red" strokeweight="3pt"/>
            </w:pict>
          </mc:Fallback>
        </mc:AlternateContent>
      </w:r>
    </w:p>
    <w:p w:rsidR="00854D39" w:rsidRDefault="00C12AC6" w:rsidP="00854D39">
      <w:pPr>
        <w:spacing w:beforeLines="50" w:before="217" w:afterLines="50" w:after="217"/>
        <w:ind w:firstLineChars="0" w:firstLine="0"/>
        <w:jc w:val="center"/>
        <w:rPr>
          <w:rFonts w:ascii="华文中宋" w:eastAsia="华文中宋" w:hAnsi="华文中宋"/>
          <w:sz w:val="40"/>
          <w:szCs w:val="40"/>
        </w:rPr>
      </w:pPr>
      <w:r w:rsidRPr="00C12AC6">
        <w:rPr>
          <w:rFonts w:ascii="华文中宋" w:eastAsia="华文中宋" w:hAnsi="华文中宋" w:hint="eastAsia"/>
          <w:sz w:val="40"/>
          <w:szCs w:val="40"/>
        </w:rPr>
        <w:t>关于</w:t>
      </w:r>
      <w:r>
        <w:rPr>
          <w:rFonts w:ascii="华文中宋" w:eastAsia="华文中宋" w:hAnsi="华文中宋" w:hint="eastAsia"/>
          <w:sz w:val="40"/>
          <w:szCs w:val="40"/>
        </w:rPr>
        <w:t>进一步</w:t>
      </w:r>
      <w:r>
        <w:rPr>
          <w:rFonts w:ascii="华文中宋" w:eastAsia="华文中宋" w:hAnsi="华文中宋"/>
          <w:sz w:val="40"/>
          <w:szCs w:val="40"/>
        </w:rPr>
        <w:t>严明纪律</w:t>
      </w:r>
      <w:r>
        <w:rPr>
          <w:rFonts w:ascii="华文中宋" w:eastAsia="华文中宋" w:hAnsi="华文中宋" w:hint="eastAsia"/>
          <w:sz w:val="40"/>
          <w:szCs w:val="40"/>
        </w:rPr>
        <w:t>、</w:t>
      </w:r>
      <w:r w:rsidRPr="00C12AC6">
        <w:rPr>
          <w:rFonts w:ascii="华文中宋" w:eastAsia="华文中宋" w:hAnsi="华文中宋"/>
          <w:sz w:val="40"/>
          <w:szCs w:val="40"/>
        </w:rPr>
        <w:t>持之以恒正风</w:t>
      </w:r>
      <w:proofErr w:type="gramStart"/>
      <w:r w:rsidRPr="00C12AC6">
        <w:rPr>
          <w:rFonts w:ascii="华文中宋" w:eastAsia="华文中宋" w:hAnsi="华文中宋"/>
          <w:sz w:val="40"/>
          <w:szCs w:val="40"/>
        </w:rPr>
        <w:t>肃</w:t>
      </w:r>
      <w:proofErr w:type="gramEnd"/>
      <w:r w:rsidRPr="00C12AC6">
        <w:rPr>
          <w:rFonts w:ascii="华文中宋" w:eastAsia="华文中宋" w:hAnsi="华文中宋"/>
          <w:sz w:val="40"/>
          <w:szCs w:val="40"/>
        </w:rPr>
        <w:t>纪确保</w:t>
      </w:r>
    </w:p>
    <w:p w:rsidR="00120326" w:rsidRPr="00C12AC6" w:rsidRDefault="00C12AC6" w:rsidP="00854D39">
      <w:pPr>
        <w:spacing w:beforeLines="50" w:before="217" w:afterLines="50" w:after="217"/>
        <w:ind w:firstLineChars="0" w:firstLine="0"/>
        <w:jc w:val="center"/>
        <w:rPr>
          <w:rFonts w:ascii="华文中宋" w:eastAsia="华文中宋" w:hAnsi="华文中宋"/>
          <w:sz w:val="40"/>
          <w:szCs w:val="40"/>
        </w:rPr>
      </w:pPr>
      <w:r w:rsidRPr="00C12AC6">
        <w:rPr>
          <w:rFonts w:ascii="华文中宋" w:eastAsia="华文中宋" w:hAnsi="华文中宋" w:hint="eastAsia"/>
          <w:sz w:val="40"/>
          <w:szCs w:val="40"/>
        </w:rPr>
        <w:t>2019年</w:t>
      </w:r>
      <w:r w:rsidRPr="00C12AC6">
        <w:rPr>
          <w:rFonts w:ascii="华文中宋" w:eastAsia="华文中宋" w:hAnsi="华文中宋"/>
          <w:sz w:val="40"/>
          <w:szCs w:val="40"/>
        </w:rPr>
        <w:t>元旦春</w:t>
      </w:r>
      <w:bookmarkStart w:id="1" w:name="_GoBack"/>
      <w:bookmarkEnd w:id="1"/>
      <w:r w:rsidRPr="00C12AC6">
        <w:rPr>
          <w:rFonts w:ascii="华文中宋" w:eastAsia="华文中宋" w:hAnsi="华文中宋"/>
          <w:sz w:val="40"/>
          <w:szCs w:val="40"/>
        </w:rPr>
        <w:t>节风清气正的通知</w:t>
      </w:r>
    </w:p>
    <w:p w:rsidR="00C12AC6" w:rsidRDefault="00C12AC6" w:rsidP="00854D39">
      <w:pPr>
        <w:ind w:firstLineChars="0" w:firstLine="0"/>
      </w:pPr>
    </w:p>
    <w:p w:rsidR="00C12AC6" w:rsidRDefault="00C12AC6" w:rsidP="00C12AC6">
      <w:pPr>
        <w:ind w:firstLineChars="0" w:firstLine="0"/>
      </w:pPr>
      <w:r>
        <w:rPr>
          <w:rFonts w:hint="eastAsia"/>
        </w:rPr>
        <w:t>各分党委（党总支）、各</w:t>
      </w:r>
      <w:r>
        <w:t>处级单位、校直属机构：</w:t>
      </w:r>
    </w:p>
    <w:p w:rsidR="00C12AC6" w:rsidRDefault="00C12AC6" w:rsidP="00BD5D77">
      <w:pPr>
        <w:ind w:firstLine="640"/>
      </w:pPr>
      <w:r>
        <w:rPr>
          <w:rFonts w:hint="eastAsia"/>
          <w:color w:val="000000"/>
          <w:shd w:val="clear" w:color="auto" w:fill="FFFFFF"/>
        </w:rPr>
        <w:t>2019年是新中国成立70周年，</w:t>
      </w:r>
      <w:r w:rsidR="00BD5D77">
        <w:rPr>
          <w:rFonts w:hint="eastAsia"/>
          <w:color w:val="000000"/>
          <w:shd w:val="clear" w:color="auto" w:fill="FFFFFF"/>
        </w:rPr>
        <w:t>党中央</w:t>
      </w:r>
      <w:r w:rsidR="00BD5D77">
        <w:rPr>
          <w:color w:val="000000"/>
          <w:shd w:val="clear" w:color="auto" w:fill="FFFFFF"/>
        </w:rPr>
        <w:t>、国务院、</w:t>
      </w:r>
      <w:r w:rsidR="00BD5D77">
        <w:rPr>
          <w:rFonts w:hint="eastAsia"/>
          <w:color w:val="000000"/>
          <w:shd w:val="clear" w:color="auto" w:fill="FFFFFF"/>
        </w:rPr>
        <w:t>中央纪委国家</w:t>
      </w:r>
      <w:r w:rsidR="00BD5D77">
        <w:rPr>
          <w:color w:val="000000"/>
          <w:shd w:val="clear" w:color="auto" w:fill="FFFFFF"/>
        </w:rPr>
        <w:t>监委和省委、省政府、省纪委</w:t>
      </w:r>
      <w:r w:rsidR="00A264B0">
        <w:rPr>
          <w:rFonts w:hint="eastAsia"/>
          <w:color w:val="000000"/>
          <w:shd w:val="clear" w:color="auto" w:fill="FFFFFF"/>
        </w:rPr>
        <w:t>监委</w:t>
      </w:r>
      <w:r w:rsidR="00BD5D77">
        <w:rPr>
          <w:color w:val="000000"/>
          <w:shd w:val="clear" w:color="auto" w:fill="FFFFFF"/>
        </w:rPr>
        <w:t>先后就做好</w:t>
      </w:r>
      <w:r w:rsidR="00BD5D77">
        <w:rPr>
          <w:rFonts w:hint="eastAsia"/>
          <w:color w:val="000000"/>
          <w:shd w:val="clear" w:color="auto" w:fill="FFFFFF"/>
        </w:rPr>
        <w:t>2019年</w:t>
      </w:r>
      <w:r w:rsidR="00BD5D77">
        <w:rPr>
          <w:color w:val="000000"/>
          <w:shd w:val="clear" w:color="auto" w:fill="FFFFFF"/>
        </w:rPr>
        <w:t>元旦春节期间有关工作、确保节日风清气正</w:t>
      </w:r>
      <w:proofErr w:type="gramStart"/>
      <w:r w:rsidR="00BD5D77">
        <w:rPr>
          <w:color w:val="000000"/>
          <w:shd w:val="clear" w:color="auto" w:fill="FFFFFF"/>
        </w:rPr>
        <w:t>作出</w:t>
      </w:r>
      <w:proofErr w:type="gramEnd"/>
      <w:r w:rsidR="00BD5D77">
        <w:rPr>
          <w:color w:val="000000"/>
          <w:shd w:val="clear" w:color="auto" w:fill="FFFFFF"/>
        </w:rPr>
        <w:t>明确部署</w:t>
      </w:r>
      <w:r w:rsidR="00BD5D77">
        <w:rPr>
          <w:rFonts w:hint="eastAsia"/>
          <w:color w:val="000000"/>
          <w:shd w:val="clear" w:color="auto" w:fill="FFFFFF"/>
        </w:rPr>
        <w:t>，</w:t>
      </w:r>
      <w:r w:rsidR="00BD5D77">
        <w:rPr>
          <w:color w:val="000000"/>
          <w:shd w:val="clear" w:color="auto" w:fill="FFFFFF"/>
        </w:rPr>
        <w:t>提出具体要求。</w:t>
      </w:r>
      <w:r w:rsidR="00BD5D77">
        <w:rPr>
          <w:rFonts w:hint="eastAsia"/>
          <w:color w:val="000000"/>
          <w:shd w:val="clear" w:color="auto" w:fill="FFFFFF"/>
        </w:rPr>
        <w:t>各单位</w:t>
      </w:r>
      <w:r w:rsidR="00BD5D77">
        <w:rPr>
          <w:color w:val="000000"/>
          <w:shd w:val="clear" w:color="auto" w:fill="FFFFFF"/>
        </w:rPr>
        <w:t>要</w:t>
      </w:r>
      <w:r w:rsidR="00BD5D77">
        <w:rPr>
          <w:rFonts w:hint="eastAsia"/>
          <w:color w:val="000000"/>
          <w:shd w:val="clear" w:color="auto" w:fill="FFFFFF"/>
        </w:rPr>
        <w:t>进一步</w:t>
      </w:r>
      <w:r w:rsidR="00BD5D77">
        <w:rPr>
          <w:color w:val="000000"/>
          <w:shd w:val="clear" w:color="auto" w:fill="FFFFFF"/>
        </w:rPr>
        <w:t>严明纪律、持之以恒正风</w:t>
      </w:r>
      <w:proofErr w:type="gramStart"/>
      <w:r w:rsidR="00BD5D77">
        <w:rPr>
          <w:color w:val="000000"/>
          <w:shd w:val="clear" w:color="auto" w:fill="FFFFFF"/>
        </w:rPr>
        <w:t>肃</w:t>
      </w:r>
      <w:proofErr w:type="gramEnd"/>
      <w:r w:rsidR="00BD5D77">
        <w:rPr>
          <w:color w:val="000000"/>
          <w:shd w:val="clear" w:color="auto" w:fill="FFFFFF"/>
        </w:rPr>
        <w:t>纪，</w:t>
      </w:r>
      <w:r w:rsidR="00BD5D77">
        <w:rPr>
          <w:rFonts w:hint="eastAsia"/>
          <w:color w:val="000000"/>
          <w:shd w:val="clear" w:color="auto" w:fill="FFFFFF"/>
        </w:rPr>
        <w:t>坚决</w:t>
      </w:r>
      <w:r w:rsidR="00BD5D77">
        <w:rPr>
          <w:color w:val="000000"/>
          <w:shd w:val="clear" w:color="auto" w:fill="FFFFFF"/>
        </w:rPr>
        <w:t>防止不良风气反弹回潮，</w:t>
      </w:r>
      <w:r>
        <w:rPr>
          <w:rFonts w:hint="eastAsia"/>
          <w:color w:val="000000"/>
          <w:shd w:val="clear" w:color="auto" w:fill="FFFFFF"/>
        </w:rPr>
        <w:t>确保</w:t>
      </w:r>
      <w:r w:rsidR="00BD5D77">
        <w:rPr>
          <w:rFonts w:hint="eastAsia"/>
          <w:color w:val="000000"/>
          <w:shd w:val="clear" w:color="auto" w:fill="FFFFFF"/>
        </w:rPr>
        <w:t>节日</w:t>
      </w:r>
      <w:r w:rsidR="00BD5D77">
        <w:rPr>
          <w:color w:val="000000"/>
          <w:shd w:val="clear" w:color="auto" w:fill="FFFFFF"/>
        </w:rPr>
        <w:t>期间风清气正，</w:t>
      </w:r>
      <w:r w:rsidR="00BD5D77">
        <w:rPr>
          <w:rFonts w:hint="eastAsia"/>
          <w:color w:val="000000"/>
          <w:shd w:val="clear" w:color="auto" w:fill="FFFFFF"/>
        </w:rPr>
        <w:t>全校</w:t>
      </w:r>
      <w:r w:rsidR="00BD5D77">
        <w:rPr>
          <w:color w:val="000000"/>
          <w:shd w:val="clear" w:color="auto" w:fill="FFFFFF"/>
        </w:rPr>
        <w:t>师生</w:t>
      </w:r>
      <w:r>
        <w:rPr>
          <w:rFonts w:hint="eastAsia"/>
          <w:color w:val="000000"/>
          <w:shd w:val="clear" w:color="auto" w:fill="FFFFFF"/>
        </w:rPr>
        <w:t>度过欢乐、祥和、安宁的节日。</w:t>
      </w:r>
    </w:p>
    <w:p w:rsidR="00BD5D77" w:rsidRPr="00E278F8" w:rsidRDefault="00A264B0">
      <w:pPr>
        <w:ind w:firstLine="643"/>
        <w:rPr>
          <w:rFonts w:hAnsi="仿宋"/>
        </w:rPr>
      </w:pPr>
      <w:r w:rsidRPr="00A264B0">
        <w:rPr>
          <w:rFonts w:ascii="楷体" w:eastAsia="楷体" w:hAnsi="楷体" w:hint="eastAsia"/>
          <w:b/>
        </w:rPr>
        <w:t>一、</w:t>
      </w:r>
      <w:r w:rsidR="00BD5D77" w:rsidRPr="00A264B0">
        <w:rPr>
          <w:rFonts w:ascii="楷体" w:eastAsia="楷体" w:hAnsi="楷体"/>
          <w:b/>
        </w:rPr>
        <w:t>提高政治站位，</w:t>
      </w:r>
      <w:r w:rsidR="00BD5D77" w:rsidRPr="00A264B0">
        <w:rPr>
          <w:rFonts w:ascii="楷体" w:eastAsia="楷体" w:hAnsi="楷体" w:hint="eastAsia"/>
          <w:b/>
        </w:rPr>
        <w:t>强化责任担当</w:t>
      </w:r>
      <w:r w:rsidR="00BD5D77" w:rsidRPr="00A264B0">
        <w:rPr>
          <w:rFonts w:ascii="楷体" w:eastAsia="楷体" w:hAnsi="楷体"/>
          <w:b/>
        </w:rPr>
        <w:t>。</w:t>
      </w:r>
      <w:r w:rsidR="00742ACB" w:rsidRPr="00E278F8">
        <w:rPr>
          <w:rFonts w:hAnsi="仿宋" w:hint="eastAsia"/>
        </w:rPr>
        <w:t>各</w:t>
      </w:r>
      <w:r w:rsidR="00507193">
        <w:rPr>
          <w:rFonts w:hAnsi="仿宋" w:hint="eastAsia"/>
        </w:rPr>
        <w:t>级</w:t>
      </w:r>
      <w:r w:rsidR="00507193">
        <w:rPr>
          <w:rFonts w:hAnsi="仿宋"/>
        </w:rPr>
        <w:t>党组织、各</w:t>
      </w:r>
      <w:r w:rsidR="00742ACB" w:rsidRPr="00E278F8">
        <w:rPr>
          <w:rFonts w:hAnsi="仿宋"/>
        </w:rPr>
        <w:t>单位要牢固树立“</w:t>
      </w:r>
      <w:r w:rsidR="00742ACB" w:rsidRPr="00E278F8">
        <w:rPr>
          <w:rFonts w:hAnsi="仿宋" w:hint="eastAsia"/>
        </w:rPr>
        <w:t>四个意识</w:t>
      </w:r>
      <w:r w:rsidR="00742ACB" w:rsidRPr="00E278F8">
        <w:rPr>
          <w:rFonts w:hAnsi="仿宋"/>
        </w:rPr>
        <w:t>”</w:t>
      </w:r>
      <w:r w:rsidR="00742ACB" w:rsidRPr="00E278F8">
        <w:rPr>
          <w:rFonts w:hAnsi="仿宋" w:hint="eastAsia"/>
        </w:rPr>
        <w:t>，</w:t>
      </w:r>
      <w:r w:rsidR="00742ACB" w:rsidRPr="00E278F8">
        <w:rPr>
          <w:rFonts w:hAnsi="仿宋"/>
        </w:rPr>
        <w:t>自觉</w:t>
      </w:r>
      <w:proofErr w:type="gramStart"/>
      <w:r w:rsidR="00742ACB" w:rsidRPr="00E278F8">
        <w:rPr>
          <w:rFonts w:hAnsi="仿宋"/>
        </w:rPr>
        <w:t>践行</w:t>
      </w:r>
      <w:proofErr w:type="gramEnd"/>
      <w:r w:rsidR="00742ACB" w:rsidRPr="00E278F8">
        <w:rPr>
          <w:rFonts w:hAnsi="仿宋"/>
        </w:rPr>
        <w:t>“</w:t>
      </w:r>
      <w:r w:rsidR="00742ACB" w:rsidRPr="00E278F8">
        <w:rPr>
          <w:rFonts w:hAnsi="仿宋" w:hint="eastAsia"/>
        </w:rPr>
        <w:t>两个</w:t>
      </w:r>
      <w:r w:rsidR="00742ACB" w:rsidRPr="00E278F8">
        <w:rPr>
          <w:rFonts w:hAnsi="仿宋"/>
        </w:rPr>
        <w:t>维护”</w:t>
      </w:r>
      <w:r w:rsidR="00742ACB" w:rsidRPr="00E278F8">
        <w:rPr>
          <w:rFonts w:hAnsi="仿宋" w:hint="eastAsia"/>
        </w:rPr>
        <w:t>，党员领导干部要强化责任担当，既要带头严格执行中央八项规定及其实</w:t>
      </w:r>
      <w:r w:rsidR="00742ACB" w:rsidRPr="00C12AC6">
        <w:rPr>
          <w:rFonts w:hint="eastAsia"/>
        </w:rPr>
        <w:t>施细则精神，又要抓好班子、带好队伍，带动广大党员干部清廉过节。</w:t>
      </w:r>
      <w:r w:rsidR="00B916EA">
        <w:rPr>
          <w:rFonts w:hint="eastAsia"/>
        </w:rPr>
        <w:t>各单位</w:t>
      </w:r>
      <w:r w:rsidR="00742ACB" w:rsidRPr="00742ACB">
        <w:rPr>
          <w:rFonts w:hint="eastAsia"/>
        </w:rPr>
        <w:t>把节日期间落实中央八项规定</w:t>
      </w:r>
      <w:r w:rsidR="00742ACB">
        <w:rPr>
          <w:rFonts w:hint="eastAsia"/>
        </w:rPr>
        <w:t>及</w:t>
      </w:r>
      <w:r w:rsidR="00742ACB" w:rsidRPr="00742ACB">
        <w:rPr>
          <w:rFonts w:hint="eastAsia"/>
        </w:rPr>
        <w:t>实施细则精神、纠正“四风”工作作为重要政治任务，及时</w:t>
      </w:r>
      <w:proofErr w:type="gramStart"/>
      <w:r w:rsidR="00742ACB" w:rsidRPr="00E278F8">
        <w:rPr>
          <w:rFonts w:hAnsi="仿宋" w:hint="eastAsia"/>
        </w:rPr>
        <w:t>作出</w:t>
      </w:r>
      <w:proofErr w:type="gramEnd"/>
      <w:r w:rsidR="00742ACB" w:rsidRPr="00E278F8">
        <w:rPr>
          <w:rFonts w:hAnsi="仿宋" w:hint="eastAsia"/>
        </w:rPr>
        <w:t>部署</w:t>
      </w:r>
      <w:r w:rsidR="00B916EA">
        <w:rPr>
          <w:rFonts w:hAnsi="仿宋" w:hint="eastAsia"/>
        </w:rPr>
        <w:t>安排</w:t>
      </w:r>
      <w:r w:rsidR="00742ACB" w:rsidRPr="00E278F8">
        <w:rPr>
          <w:rFonts w:hAnsi="仿宋" w:hint="eastAsia"/>
        </w:rPr>
        <w:t>，严明纪律要求，确保压力传导到底、责任落实到位。</w:t>
      </w:r>
    </w:p>
    <w:p w:rsidR="00BD5D77" w:rsidRPr="00E278F8" w:rsidRDefault="00A264B0">
      <w:pPr>
        <w:ind w:firstLine="643"/>
        <w:rPr>
          <w:rFonts w:hAnsi="仿宋"/>
        </w:rPr>
      </w:pPr>
      <w:r w:rsidRPr="00A264B0">
        <w:rPr>
          <w:rFonts w:ascii="楷体" w:eastAsia="楷体" w:hAnsi="楷体" w:hint="eastAsia"/>
          <w:b/>
        </w:rPr>
        <w:t>二、</w:t>
      </w:r>
      <w:r w:rsidR="00BD5D77" w:rsidRPr="00A264B0">
        <w:rPr>
          <w:rFonts w:ascii="楷体" w:eastAsia="楷体" w:hAnsi="楷体" w:hint="eastAsia"/>
          <w:b/>
        </w:rPr>
        <w:t>突出</w:t>
      </w:r>
      <w:r w:rsidR="00BD5D77" w:rsidRPr="00A264B0">
        <w:rPr>
          <w:rFonts w:ascii="楷体" w:eastAsia="楷体" w:hAnsi="楷体"/>
          <w:b/>
        </w:rPr>
        <w:t>工作重点，</w:t>
      </w:r>
      <w:r w:rsidR="00BD5D77" w:rsidRPr="00A264B0">
        <w:rPr>
          <w:rFonts w:ascii="楷体" w:eastAsia="楷体" w:hAnsi="楷体" w:hint="eastAsia"/>
          <w:b/>
        </w:rPr>
        <w:t>强化</w:t>
      </w:r>
      <w:r w:rsidR="00BD5D77" w:rsidRPr="00A264B0">
        <w:rPr>
          <w:rFonts w:ascii="楷体" w:eastAsia="楷体" w:hAnsi="楷体"/>
          <w:b/>
        </w:rPr>
        <w:t>监督检查。</w:t>
      </w:r>
      <w:r w:rsidR="00E278F8" w:rsidRPr="00E278F8">
        <w:rPr>
          <w:rFonts w:hAnsi="仿宋" w:hint="eastAsia"/>
        </w:rPr>
        <w:t>各级领导班子和领导干部要以身作则，履行好“一岗双责”</w:t>
      </w:r>
      <w:r w:rsidR="00E278F8">
        <w:rPr>
          <w:rFonts w:hAnsi="仿宋" w:hint="eastAsia"/>
        </w:rPr>
        <w:t>，</w:t>
      </w:r>
      <w:r w:rsidR="00E278F8" w:rsidRPr="00C12AC6">
        <w:rPr>
          <w:rFonts w:hint="eastAsia"/>
        </w:rPr>
        <w:t>紧盯节日期间公款吃喝、收送</w:t>
      </w:r>
      <w:r w:rsidR="00E278F8" w:rsidRPr="00C12AC6">
        <w:rPr>
          <w:rFonts w:hint="eastAsia"/>
        </w:rPr>
        <w:lastRenderedPageBreak/>
        <w:t>礼品礼金、大办婚丧喜庆、滥发津贴补贴奖金等易发</w:t>
      </w:r>
      <w:proofErr w:type="gramStart"/>
      <w:r w:rsidR="00E278F8" w:rsidRPr="00C12AC6">
        <w:rPr>
          <w:rFonts w:hint="eastAsia"/>
        </w:rPr>
        <w:t>多发和</w:t>
      </w:r>
      <w:proofErr w:type="gramEnd"/>
      <w:r w:rsidR="00E278F8" w:rsidRPr="00C12AC6">
        <w:rPr>
          <w:rFonts w:hint="eastAsia"/>
        </w:rPr>
        <w:t>隐形变异问题</w:t>
      </w:r>
      <w:r w:rsidR="00E278F8">
        <w:rPr>
          <w:rFonts w:hint="eastAsia"/>
        </w:rPr>
        <w:t>。</w:t>
      </w:r>
      <w:proofErr w:type="gramStart"/>
      <w:r w:rsidR="00E278F8">
        <w:rPr>
          <w:rFonts w:hint="eastAsia"/>
        </w:rPr>
        <w:t>校纪委</w:t>
      </w:r>
      <w:proofErr w:type="gramEnd"/>
      <w:r w:rsidR="00E278F8">
        <w:t>联合学校有关</w:t>
      </w:r>
      <w:r w:rsidR="00E278F8">
        <w:rPr>
          <w:rFonts w:hint="eastAsia"/>
        </w:rPr>
        <w:t>部门</w:t>
      </w:r>
      <w:r w:rsidR="00E278F8">
        <w:t>，拓宽监督渠道，强化监督合力，通过专项检查、</w:t>
      </w:r>
      <w:r w:rsidR="002542E6">
        <w:rPr>
          <w:rFonts w:hint="eastAsia"/>
        </w:rPr>
        <w:t>随机</w:t>
      </w:r>
      <w:r w:rsidR="00E278F8">
        <w:t>抽查、突击检查、交叉互查等方式，加大对重点环节的监督检查力度。</w:t>
      </w:r>
    </w:p>
    <w:p w:rsidR="00E278F8" w:rsidRPr="00E278F8" w:rsidRDefault="00A264B0" w:rsidP="00E278F8">
      <w:pPr>
        <w:ind w:firstLine="643"/>
        <w:rPr>
          <w:color w:val="000000"/>
          <w:shd w:val="clear" w:color="auto" w:fill="FFFFFF"/>
        </w:rPr>
      </w:pPr>
      <w:r w:rsidRPr="00A264B0">
        <w:rPr>
          <w:rFonts w:ascii="楷体" w:eastAsia="楷体" w:hAnsi="楷体" w:hint="eastAsia"/>
          <w:b/>
        </w:rPr>
        <w:t>三、</w:t>
      </w:r>
      <w:r w:rsidR="00BD5D77" w:rsidRPr="00A264B0">
        <w:rPr>
          <w:rFonts w:ascii="楷体" w:eastAsia="楷体" w:hAnsi="楷体" w:hint="eastAsia"/>
          <w:b/>
        </w:rPr>
        <w:t>严明</w:t>
      </w:r>
      <w:r w:rsidR="00BD5D77" w:rsidRPr="00A264B0">
        <w:rPr>
          <w:rFonts w:ascii="楷体" w:eastAsia="楷体" w:hAnsi="楷体"/>
          <w:b/>
        </w:rPr>
        <w:t>纪律要求，</w:t>
      </w:r>
      <w:r w:rsidR="00BD5D77" w:rsidRPr="00A264B0">
        <w:rPr>
          <w:rFonts w:ascii="楷体" w:eastAsia="楷体" w:hAnsi="楷体" w:hint="eastAsia"/>
          <w:b/>
        </w:rPr>
        <w:t>严肃</w:t>
      </w:r>
      <w:r w:rsidR="00BD5D77" w:rsidRPr="00A264B0">
        <w:rPr>
          <w:rFonts w:ascii="楷体" w:eastAsia="楷体" w:hAnsi="楷体"/>
          <w:b/>
        </w:rPr>
        <w:t>执纪</w:t>
      </w:r>
      <w:r w:rsidR="00BD5D77" w:rsidRPr="00A264B0">
        <w:rPr>
          <w:rFonts w:ascii="楷体" w:eastAsia="楷体" w:hAnsi="楷体" w:hint="eastAsia"/>
          <w:b/>
        </w:rPr>
        <w:t>问责</w:t>
      </w:r>
      <w:r w:rsidR="00BD5D77" w:rsidRPr="00A264B0">
        <w:rPr>
          <w:rFonts w:ascii="楷体" w:eastAsia="楷体" w:hAnsi="楷体"/>
          <w:b/>
        </w:rPr>
        <w:t>。</w:t>
      </w:r>
      <w:proofErr w:type="gramStart"/>
      <w:r w:rsidR="00E278F8">
        <w:rPr>
          <w:rFonts w:hint="eastAsia"/>
        </w:rPr>
        <w:t>校纪委</w:t>
      </w:r>
      <w:proofErr w:type="gramEnd"/>
      <w:r w:rsidR="00E278F8">
        <w:t>对</w:t>
      </w:r>
      <w:r w:rsidR="00E278F8">
        <w:rPr>
          <w:rFonts w:hint="eastAsia"/>
          <w:color w:val="000000"/>
          <w:shd w:val="clear" w:color="auto" w:fill="FFFFFF"/>
        </w:rPr>
        <w:t>节日期间“四风”问题线索，一律严查快办，典型案例一律通报曝光，以“零容忍”态度巩固作风建设成果。</w:t>
      </w:r>
      <w:r w:rsidR="00507193">
        <w:rPr>
          <w:rFonts w:hint="eastAsia"/>
          <w:color w:val="000000"/>
          <w:shd w:val="clear" w:color="auto" w:fill="FFFFFF"/>
        </w:rPr>
        <w:t>各级</w:t>
      </w:r>
      <w:r w:rsidR="00507193">
        <w:rPr>
          <w:color w:val="000000"/>
          <w:shd w:val="clear" w:color="auto" w:fill="FFFFFF"/>
        </w:rPr>
        <w:t>党组织纪检委员要敢于</w:t>
      </w:r>
      <w:r w:rsidR="00507193">
        <w:rPr>
          <w:rFonts w:hint="eastAsia"/>
          <w:color w:val="000000"/>
          <w:shd w:val="clear" w:color="auto" w:fill="FFFFFF"/>
        </w:rPr>
        <w:t>担当</w:t>
      </w:r>
      <w:r w:rsidR="00507193">
        <w:rPr>
          <w:color w:val="000000"/>
          <w:shd w:val="clear" w:color="auto" w:fill="FFFFFF"/>
        </w:rPr>
        <w:t>、主动作为，深入</w:t>
      </w:r>
      <w:proofErr w:type="gramStart"/>
      <w:r w:rsidR="00507193">
        <w:rPr>
          <w:color w:val="000000"/>
          <w:shd w:val="clear" w:color="auto" w:fill="FFFFFF"/>
        </w:rPr>
        <w:t>了解作风</w:t>
      </w:r>
      <w:proofErr w:type="gramEnd"/>
      <w:r w:rsidR="00507193">
        <w:rPr>
          <w:color w:val="000000"/>
          <w:shd w:val="clear" w:color="auto" w:fill="FFFFFF"/>
        </w:rPr>
        <w:t>执行情况，及时纠正和呈报有关问题。</w:t>
      </w:r>
      <w:r w:rsidR="00507193">
        <w:rPr>
          <w:rFonts w:hint="eastAsia"/>
          <w:color w:val="000000"/>
          <w:shd w:val="clear" w:color="auto" w:fill="FFFFFF"/>
        </w:rPr>
        <w:t>学校</w:t>
      </w:r>
      <w:r w:rsidR="00E278F8" w:rsidRPr="00E278F8">
        <w:rPr>
          <w:rFonts w:hint="eastAsia"/>
          <w:color w:val="000000"/>
          <w:shd w:val="clear" w:color="auto" w:fill="FFFFFF"/>
        </w:rPr>
        <w:t>对</w:t>
      </w:r>
      <w:r w:rsidR="00E278F8">
        <w:rPr>
          <w:rFonts w:hint="eastAsia"/>
          <w:color w:val="000000"/>
          <w:shd w:val="clear" w:color="auto" w:fill="FFFFFF"/>
        </w:rPr>
        <w:t>发生</w:t>
      </w:r>
      <w:r w:rsidR="00E278F8" w:rsidRPr="00E278F8">
        <w:rPr>
          <w:rFonts w:hint="eastAsia"/>
          <w:color w:val="000000"/>
          <w:shd w:val="clear" w:color="auto" w:fill="FFFFFF"/>
        </w:rPr>
        <w:t>顶风违纪行为和现象的单位及人员，将追究主体责任和监督责任。</w:t>
      </w:r>
      <w:proofErr w:type="gramStart"/>
      <w:r w:rsidR="00E278F8" w:rsidRPr="00E278F8">
        <w:rPr>
          <w:rFonts w:hint="eastAsia"/>
          <w:color w:val="000000"/>
          <w:shd w:val="clear" w:color="auto" w:fill="FFFFFF"/>
        </w:rPr>
        <w:t>校纪委</w:t>
      </w:r>
      <w:proofErr w:type="gramEnd"/>
      <w:r w:rsidR="00E278F8" w:rsidRPr="00E278F8">
        <w:rPr>
          <w:rFonts w:hint="eastAsia"/>
          <w:color w:val="000000"/>
          <w:shd w:val="clear" w:color="auto" w:fill="FFFFFF"/>
        </w:rPr>
        <w:t>办公室开通举报渠道，自觉接受师生员工的监督。</w:t>
      </w:r>
    </w:p>
    <w:p w:rsidR="00E278F8" w:rsidRPr="00E278F8" w:rsidRDefault="00E278F8" w:rsidP="00E278F8">
      <w:pPr>
        <w:ind w:firstLine="640"/>
        <w:rPr>
          <w:color w:val="000000"/>
          <w:shd w:val="clear" w:color="auto" w:fill="FFFFFF"/>
        </w:rPr>
      </w:pPr>
      <w:r w:rsidRPr="00E278F8">
        <w:rPr>
          <w:rFonts w:hint="eastAsia"/>
          <w:color w:val="000000"/>
          <w:shd w:val="clear" w:color="auto" w:fill="FFFFFF"/>
        </w:rPr>
        <w:t>举报电话：</w:t>
      </w:r>
      <w:r w:rsidRPr="00E278F8">
        <w:rPr>
          <w:color w:val="000000"/>
          <w:shd w:val="clear" w:color="auto" w:fill="FFFFFF"/>
        </w:rPr>
        <w:t>3171171</w:t>
      </w:r>
    </w:p>
    <w:p w:rsidR="00E278F8" w:rsidRPr="00E278F8" w:rsidRDefault="00E278F8" w:rsidP="00E278F8">
      <w:pPr>
        <w:ind w:firstLine="640"/>
        <w:rPr>
          <w:color w:val="000000"/>
          <w:shd w:val="clear" w:color="auto" w:fill="FFFFFF"/>
        </w:rPr>
      </w:pPr>
      <w:r w:rsidRPr="00E278F8">
        <w:rPr>
          <w:rFonts w:hint="eastAsia"/>
          <w:color w:val="000000"/>
          <w:shd w:val="clear" w:color="auto" w:fill="FFFFFF"/>
        </w:rPr>
        <w:t>举报邮箱：</w:t>
      </w:r>
      <w:proofErr w:type="spellStart"/>
      <w:r w:rsidRPr="00E278F8">
        <w:rPr>
          <w:color w:val="000000"/>
          <w:shd w:val="clear" w:color="auto" w:fill="FFFFFF"/>
        </w:rPr>
        <w:t>acjcsj</w:t>
      </w:r>
      <w:proofErr w:type="spellEnd"/>
      <w:r w:rsidRPr="00E278F8">
        <w:rPr>
          <w:color w:val="000000"/>
          <w:shd w:val="clear" w:color="auto" w:fill="FFFFFF"/>
        </w:rPr>
        <w:t>＠163.</w:t>
      </w:r>
      <w:proofErr w:type="gramStart"/>
      <w:r w:rsidRPr="00E278F8">
        <w:rPr>
          <w:color w:val="000000"/>
          <w:shd w:val="clear" w:color="auto" w:fill="FFFFFF"/>
        </w:rPr>
        <w:t>com</w:t>
      </w:r>
      <w:proofErr w:type="gramEnd"/>
    </w:p>
    <w:p w:rsidR="00BD5D77" w:rsidRDefault="00E278F8" w:rsidP="00E278F8">
      <w:pPr>
        <w:ind w:firstLine="640"/>
        <w:rPr>
          <w:color w:val="000000"/>
          <w:shd w:val="clear" w:color="auto" w:fill="FFFFFF"/>
        </w:rPr>
      </w:pPr>
      <w:r w:rsidRPr="00E278F8">
        <w:rPr>
          <w:rFonts w:hint="eastAsia"/>
          <w:color w:val="000000"/>
          <w:shd w:val="clear" w:color="auto" w:fill="FFFFFF"/>
        </w:rPr>
        <w:t>特此通知</w:t>
      </w:r>
    </w:p>
    <w:p w:rsidR="00A264B0" w:rsidRDefault="00A264B0" w:rsidP="00E278F8">
      <w:pPr>
        <w:ind w:firstLine="640"/>
        <w:rPr>
          <w:color w:val="000000"/>
          <w:shd w:val="clear" w:color="auto" w:fill="FFFFFF"/>
        </w:rPr>
      </w:pPr>
    </w:p>
    <w:p w:rsidR="00A264B0" w:rsidRDefault="00A264B0" w:rsidP="00E278F8">
      <w:pPr>
        <w:ind w:firstLine="640"/>
        <w:rPr>
          <w:color w:val="000000"/>
          <w:shd w:val="clear" w:color="auto" w:fill="FFFFFF"/>
        </w:rPr>
      </w:pPr>
    </w:p>
    <w:p w:rsidR="00A264B0" w:rsidRDefault="00A264B0" w:rsidP="00E278F8">
      <w:pPr>
        <w:ind w:firstLine="640"/>
        <w:rPr>
          <w:color w:val="000000"/>
          <w:shd w:val="clear" w:color="auto" w:fill="FFFFFF"/>
        </w:rPr>
      </w:pPr>
    </w:p>
    <w:p w:rsidR="00A264B0" w:rsidRDefault="00A264B0" w:rsidP="00A264B0">
      <w:pPr>
        <w:ind w:firstLineChars="797" w:firstLine="2550"/>
        <w:jc w:val="center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中共安徽</w:t>
      </w:r>
      <w:r>
        <w:rPr>
          <w:color w:val="000000"/>
          <w:shd w:val="clear" w:color="auto" w:fill="FFFFFF"/>
        </w:rPr>
        <w:t>财经大学纪律检查委员会</w:t>
      </w:r>
    </w:p>
    <w:p w:rsidR="00A264B0" w:rsidRPr="00A264B0" w:rsidRDefault="00A264B0" w:rsidP="00A264B0">
      <w:pPr>
        <w:ind w:firstLineChars="797" w:firstLine="2550"/>
        <w:jc w:val="center"/>
      </w:pPr>
      <w:r>
        <w:rPr>
          <w:color w:val="000000"/>
          <w:shd w:val="clear" w:color="auto" w:fill="FFFFFF"/>
        </w:rPr>
        <w:t>2018</w:t>
      </w:r>
      <w:r>
        <w:rPr>
          <w:rFonts w:hint="eastAsia"/>
          <w:color w:val="000000"/>
          <w:shd w:val="clear" w:color="auto" w:fill="FFFFFF"/>
        </w:rPr>
        <w:t>年12月</w:t>
      </w:r>
      <w:r w:rsidR="007D7D41">
        <w:rPr>
          <w:color w:val="000000"/>
          <w:shd w:val="clear" w:color="auto" w:fill="FFFFFF"/>
        </w:rPr>
        <w:t>29</w:t>
      </w:r>
      <w:r>
        <w:rPr>
          <w:rFonts w:hint="eastAsia"/>
          <w:color w:val="000000"/>
          <w:shd w:val="clear" w:color="auto" w:fill="FFFFFF"/>
        </w:rPr>
        <w:t>日</w:t>
      </w:r>
    </w:p>
    <w:sectPr w:rsidR="00A264B0" w:rsidRPr="00A264B0" w:rsidSect="00C77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BF" w:rsidRDefault="00D047BF" w:rsidP="00E90CDB">
      <w:pPr>
        <w:spacing w:line="240" w:lineRule="auto"/>
        <w:ind w:firstLine="640"/>
      </w:pPr>
      <w:r>
        <w:separator/>
      </w:r>
    </w:p>
  </w:endnote>
  <w:endnote w:type="continuationSeparator" w:id="0">
    <w:p w:rsidR="00D047BF" w:rsidRDefault="00D047BF" w:rsidP="00E90CD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DB" w:rsidRDefault="00E90CDB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DB" w:rsidRDefault="00E90CDB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DB" w:rsidRDefault="00E90CDB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BF" w:rsidRDefault="00D047BF" w:rsidP="00E90CDB">
      <w:pPr>
        <w:spacing w:line="240" w:lineRule="auto"/>
        <w:ind w:firstLine="640"/>
      </w:pPr>
      <w:r>
        <w:separator/>
      </w:r>
    </w:p>
  </w:footnote>
  <w:footnote w:type="continuationSeparator" w:id="0">
    <w:p w:rsidR="00D047BF" w:rsidRDefault="00D047BF" w:rsidP="00E90CD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DB" w:rsidRDefault="00E90CDB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DB" w:rsidRDefault="00E90CDB" w:rsidP="00E90CDB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DB" w:rsidRDefault="00E90CDB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03"/>
    <w:rsid w:val="00120326"/>
    <w:rsid w:val="002542E6"/>
    <w:rsid w:val="003A3B03"/>
    <w:rsid w:val="00507193"/>
    <w:rsid w:val="00742ACB"/>
    <w:rsid w:val="007D7D41"/>
    <w:rsid w:val="00854D39"/>
    <w:rsid w:val="009333D5"/>
    <w:rsid w:val="00A264B0"/>
    <w:rsid w:val="00B916EA"/>
    <w:rsid w:val="00BD5D77"/>
    <w:rsid w:val="00C12AC6"/>
    <w:rsid w:val="00C774C1"/>
    <w:rsid w:val="00D047BF"/>
    <w:rsid w:val="00E278F8"/>
    <w:rsid w:val="00E90CDB"/>
    <w:rsid w:val="00E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58487-08C9-4117-AEEA-931435A0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仿宋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77"/>
    <w:pPr>
      <w:ind w:firstLine="420"/>
    </w:pPr>
  </w:style>
  <w:style w:type="paragraph" w:styleId="a4">
    <w:name w:val="Balloon Text"/>
    <w:basedOn w:val="a"/>
    <w:link w:val="a5"/>
    <w:uiPriority w:val="99"/>
    <w:semiHidden/>
    <w:unhideWhenUsed/>
    <w:rsid w:val="002542E6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542E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0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90CD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90CD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90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肖韬(120120031)</dc:creator>
  <cp:keywords/>
  <dc:description/>
  <cp:lastModifiedBy>肖韬(120120031)</cp:lastModifiedBy>
  <cp:revision>10</cp:revision>
  <cp:lastPrinted>2018-12-29T02:44:00Z</cp:lastPrinted>
  <dcterms:created xsi:type="dcterms:W3CDTF">2018-12-27T23:51:00Z</dcterms:created>
  <dcterms:modified xsi:type="dcterms:W3CDTF">2018-12-29T06:32:00Z</dcterms:modified>
</cp:coreProperties>
</file>