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学生公寓服务中心楼管员消防技能比赛</w:t>
      </w:r>
    </w:p>
    <w:p>
      <w:pPr>
        <w:spacing w:line="56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活动实施方案</w:t>
      </w:r>
    </w:p>
    <w:p>
      <w:pPr>
        <w:spacing w:line="560" w:lineRule="atLeast"/>
        <w:ind w:firstLine="723" w:firstLineChars="200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通过本次技能大赛，进一步增强学生公寓楼管员的消防安全意识，掌握消防安全知识，提升安全防范能力，保障学生安全，全心全意为学生营造安全稳定的住宿环境。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二、竞赛时间及地点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时间：2023年10月18日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地点：东校区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三、参赛人员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学生公寓服务中心楼管员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竞赛内容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</w:rPr>
        <w:t>理论知识考核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</w:rPr>
        <w:t>灭火器消火比赛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</w:rPr>
        <w:t>消防水带接龙比赛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竞赛要求及评分细则：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理论知识考核：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岗位技能、消防常识、楼宇信息，共10题，每题2分，共20分，答题时间15分钟。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实操环节：（注：预计需要灭火器60个、开口桶5个、引燃物若干、消防水带10盘、消防枪头5个、秒表5个。）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灭火器消火比赛。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灭火器模拟灭火，在比赛场地上标明起点线，在30米处放置开口桶1只（模拟着火点），在起点线上放置灭火器1具。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听到裁判“预备”口令后，参赛人员和计时员做好准备，当裁判下达“开始”口令后，计时员开始计时，参赛人员迅速拿起灭火器在行进中打开保险销跑到30米开口桶处，喷射至桶内灭火并返回起点线为计时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对参赛人员进行秒表计时，用时最少者胜出，第一名40分，其余以3分之差依次递减，失败、弃权计0分，成绩相同计同一分值。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消防水带接龙比赛。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单人两盘25米消防水带接龙，在比赛场地设置起点，25米水带对接点，50米枪头连接点，。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听到裁判“预备”口令后，参赛人员和计时员做好准备，当裁判下达“开始”口令后，计时员开始计时，参赛员迅速至25米水带对接点处，将2盘水带对接，继续至50米枪头连接处将水带与枪头对接，举起消防水带，口呼“好”。计时方法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sz w:val="30"/>
          <w:szCs w:val="30"/>
        </w:rPr>
        <w:t>裁判下达“开始”指令至参赛员口呼“好”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为止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对参赛人员进行秒表计时，用时最少者胜出，第一名40分，其余以3分之差依次递减，失败、弃权计0分，成绩相同计同一分值。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比赛总分100分，理论知识考核20分，实操考核80分（灭火器消火比赛40分，消防水带接龙比赛40分）。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场地器材准备：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灭火器60个、开口桶5个、引燃物若干、消防水带10盘、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textAlignment w:val="auto"/>
        <w:rPr>
          <w:rFonts w:ascii="仿宋" w:hAnsi="仿宋" w:eastAsia="仿宋" w:cs="仿宋"/>
          <w:b w:val="0"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消防枪头5个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均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由消防部门提供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；计时秒表5个，警戒贴纸2卷。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七、竞赛报名：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2023年 10月17日前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</w:t>
      </w:r>
      <w:r>
        <w:rPr>
          <w:rFonts w:hint="eastAsia" w:ascii="仿宋" w:hAnsi="仿宋" w:eastAsia="仿宋" w:cs="仿宋"/>
          <w:sz w:val="30"/>
          <w:szCs w:val="30"/>
        </w:rPr>
        <w:t>赛人员完成报名。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八、竞赛筹备小组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组 长：代成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组 员：尚旭坤、刘梦焯、黄士赫、施斌斌、孙芸芸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 责：负责比赛前期宣传、报名及现场评分颁奖等工作。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02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九、奖项设置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本次大赛将本着“严格标准、公平公正”的原则，</w:t>
      </w:r>
      <w:r>
        <w:rPr>
          <w:rFonts w:hint="eastAsia" w:ascii="仿宋" w:hAnsi="仿宋" w:eastAsia="仿宋" w:cs="仿宋"/>
          <w:sz w:val="30"/>
          <w:szCs w:val="30"/>
        </w:rPr>
        <w:t>按得分排名依次设置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一等奖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二等奖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三等奖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以及参与奖若干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0D57D"/>
    <w:multiLevelType w:val="singleLevel"/>
    <w:tmpl w:val="3F40D5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ZjJkNTc2NTg4ZWQ3MjJlODhlNTZkY2I3MDk5N2EifQ=="/>
  </w:docVars>
  <w:rsids>
    <w:rsidRoot w:val="00C252EB"/>
    <w:rsid w:val="000B49E2"/>
    <w:rsid w:val="00236DA4"/>
    <w:rsid w:val="0031038D"/>
    <w:rsid w:val="0035365E"/>
    <w:rsid w:val="00366CA9"/>
    <w:rsid w:val="005B2AD0"/>
    <w:rsid w:val="008A1F3D"/>
    <w:rsid w:val="00C252EB"/>
    <w:rsid w:val="00F211BA"/>
    <w:rsid w:val="00FD37FB"/>
    <w:rsid w:val="02B04C96"/>
    <w:rsid w:val="039C3694"/>
    <w:rsid w:val="094D790A"/>
    <w:rsid w:val="09F14739"/>
    <w:rsid w:val="0A326B00"/>
    <w:rsid w:val="0AC0481B"/>
    <w:rsid w:val="0B071D3B"/>
    <w:rsid w:val="0B8B471A"/>
    <w:rsid w:val="0D49488C"/>
    <w:rsid w:val="0F827BE2"/>
    <w:rsid w:val="128872E8"/>
    <w:rsid w:val="12ED279D"/>
    <w:rsid w:val="16F615E1"/>
    <w:rsid w:val="200F3851"/>
    <w:rsid w:val="206550E2"/>
    <w:rsid w:val="20E97AC1"/>
    <w:rsid w:val="26306192"/>
    <w:rsid w:val="273F07D0"/>
    <w:rsid w:val="29CE7F7B"/>
    <w:rsid w:val="2E6013B9"/>
    <w:rsid w:val="2EDA6C9B"/>
    <w:rsid w:val="346C7B0F"/>
    <w:rsid w:val="36835E6A"/>
    <w:rsid w:val="37F00958"/>
    <w:rsid w:val="37F0752F"/>
    <w:rsid w:val="38AF73EA"/>
    <w:rsid w:val="39D32C64"/>
    <w:rsid w:val="3A856654"/>
    <w:rsid w:val="3C3A6FCB"/>
    <w:rsid w:val="3E570308"/>
    <w:rsid w:val="41187B2A"/>
    <w:rsid w:val="41526B64"/>
    <w:rsid w:val="44E56BA1"/>
    <w:rsid w:val="476C77FC"/>
    <w:rsid w:val="48AC58B5"/>
    <w:rsid w:val="49575660"/>
    <w:rsid w:val="496C1203"/>
    <w:rsid w:val="4B6F5520"/>
    <w:rsid w:val="4C312198"/>
    <w:rsid w:val="4DE33966"/>
    <w:rsid w:val="4E231EC4"/>
    <w:rsid w:val="4E8C09DA"/>
    <w:rsid w:val="52AA0411"/>
    <w:rsid w:val="58D97E3F"/>
    <w:rsid w:val="592C090B"/>
    <w:rsid w:val="5D145E5A"/>
    <w:rsid w:val="5DA86032"/>
    <w:rsid w:val="5E887F89"/>
    <w:rsid w:val="67B81568"/>
    <w:rsid w:val="682B7F8C"/>
    <w:rsid w:val="6B215011"/>
    <w:rsid w:val="6CBA7B30"/>
    <w:rsid w:val="73F456D6"/>
    <w:rsid w:val="75736ACE"/>
    <w:rsid w:val="75CA061E"/>
    <w:rsid w:val="76497172"/>
    <w:rsid w:val="77DC4DFE"/>
    <w:rsid w:val="79254583"/>
    <w:rsid w:val="7A145149"/>
    <w:rsid w:val="7AAA11E4"/>
    <w:rsid w:val="7B9F061D"/>
    <w:rsid w:val="7CE32B26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</Words>
  <Characters>888</Characters>
  <Lines>7</Lines>
  <Paragraphs>2</Paragraphs>
  <TotalTime>0</TotalTime>
  <ScaleCrop>false</ScaleCrop>
  <LinksUpToDate>false</LinksUpToDate>
  <CharactersWithSpaces>1041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2023-10-10T02:43:00Z</dcterms:created>
  <dc:creator>lenovo</dc:creator>
  <cp:lastModifiedBy>TinG</cp:lastModifiedBy>
  <dcterms:modified xsi:type="dcterms:W3CDTF">2023-10-13T09:32:37Z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C8674D75D9D64231AA463B1BE6003C95_13</vt:lpwstr>
  </property>
</Properties>
</file>