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附件二：</w:t>
      </w: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36"/>
          <w:szCs w:val="36"/>
        </w:rPr>
        <w:t xml:space="preserve">安徽财经大学幼儿园幼儿入园信息采集表   </w:t>
      </w:r>
      <w:r>
        <w:rPr>
          <w:rFonts w:hint="eastAsia"/>
          <w:b/>
          <w:bCs/>
          <w:sz w:val="30"/>
          <w:szCs w:val="30"/>
        </w:rPr>
        <w:t xml:space="preserve">      </w:t>
      </w:r>
      <w:r>
        <w:rPr>
          <w:rFonts w:hint="eastAsia"/>
          <w:b/>
          <w:bCs/>
          <w:sz w:val="24"/>
        </w:rPr>
        <w:t>2021年6月</w:t>
      </w:r>
    </w:p>
    <w:tbl>
      <w:tblPr>
        <w:tblStyle w:val="4"/>
        <w:tblpPr w:leftFromText="180" w:rightFromText="180" w:vertAnchor="text" w:horzAnchor="page" w:tblpX="2064" w:tblpY="247"/>
        <w:tblOverlap w:val="never"/>
        <w:tblW w:w="13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125"/>
        <w:gridCol w:w="836"/>
        <w:gridCol w:w="1778"/>
        <w:gridCol w:w="881"/>
        <w:gridCol w:w="1587"/>
        <w:gridCol w:w="2315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281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幼儿姓名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是否独生子女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幼儿身份证</w:t>
            </w:r>
          </w:p>
        </w:tc>
        <w:tc>
          <w:tcPr>
            <w:tcW w:w="72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是否残疾幼儿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72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1405" w:firstLineChars="5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省          市              区/县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是否港澳台侨外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现家庭住址</w:t>
            </w:r>
          </w:p>
        </w:tc>
        <w:tc>
          <w:tcPr>
            <w:tcW w:w="1147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1124" w:firstLineChars="4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与幼儿关系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4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工作单位及部门</w:t>
            </w:r>
          </w:p>
        </w:tc>
        <w:tc>
          <w:tcPr>
            <w:tcW w:w="4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父 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母 亲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父亲身份证号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任选填一方</w:t>
            </w:r>
          </w:p>
        </w:tc>
        <w:tc>
          <w:tcPr>
            <w:tcW w:w="85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母亲身份证号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5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直系第三代子女（孙子辈）需要填写的：</w:t>
      </w:r>
    </w:p>
    <w:tbl>
      <w:tblPr>
        <w:tblStyle w:val="4"/>
        <w:tblpPr w:leftFromText="180" w:rightFromText="180" w:vertAnchor="text" w:horzAnchor="page" w:tblpX="2078" w:tblpY="157"/>
        <w:tblOverlap w:val="never"/>
        <w:tblW w:w="13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2107"/>
        <w:gridCol w:w="2576"/>
        <w:gridCol w:w="4784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210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与幼儿关系</w:t>
            </w:r>
          </w:p>
        </w:tc>
        <w:tc>
          <w:tcPr>
            <w:tcW w:w="25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联系号码</w:t>
            </w:r>
          </w:p>
        </w:tc>
        <w:tc>
          <w:tcPr>
            <w:tcW w:w="47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工作部门</w:t>
            </w:r>
          </w:p>
        </w:tc>
        <w:tc>
          <w:tcPr>
            <w:tcW w:w="19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学校工号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4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07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576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78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43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</w:pPr>
    </w:p>
    <w:sectPr>
      <w:pgSz w:w="16838" w:h="11906" w:orient="landscape"/>
      <w:pgMar w:top="1247" w:right="2880" w:bottom="1247" w:left="28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C3C24"/>
    <w:rsid w:val="00323B43"/>
    <w:rsid w:val="003D37D8"/>
    <w:rsid w:val="00426133"/>
    <w:rsid w:val="004358AB"/>
    <w:rsid w:val="008B7726"/>
    <w:rsid w:val="00B33E8D"/>
    <w:rsid w:val="00BF1DF5"/>
    <w:rsid w:val="00C2670E"/>
    <w:rsid w:val="00D31D50"/>
    <w:rsid w:val="054D5600"/>
    <w:rsid w:val="0629713F"/>
    <w:rsid w:val="064102B4"/>
    <w:rsid w:val="0672001A"/>
    <w:rsid w:val="14BC16E0"/>
    <w:rsid w:val="150B7A1D"/>
    <w:rsid w:val="17D132F3"/>
    <w:rsid w:val="1F5421A2"/>
    <w:rsid w:val="2DDA5EE6"/>
    <w:rsid w:val="2E9E5C2D"/>
    <w:rsid w:val="2FBB5305"/>
    <w:rsid w:val="320C24FF"/>
    <w:rsid w:val="352265E2"/>
    <w:rsid w:val="3AB234CC"/>
    <w:rsid w:val="3D3D5BF8"/>
    <w:rsid w:val="44F7361B"/>
    <w:rsid w:val="46732ED8"/>
    <w:rsid w:val="51B40B3B"/>
    <w:rsid w:val="55B30F9C"/>
    <w:rsid w:val="56D9217E"/>
    <w:rsid w:val="670F4239"/>
    <w:rsid w:val="7242156D"/>
    <w:rsid w:val="7E4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223</Characters>
  <Lines>1</Lines>
  <Paragraphs>1</Paragraphs>
  <TotalTime>9</TotalTime>
  <ScaleCrop>false</ScaleCrop>
  <LinksUpToDate>false</LinksUpToDate>
  <CharactersWithSpaces>260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季元珍</cp:lastModifiedBy>
  <dcterms:modified xsi:type="dcterms:W3CDTF">2021-05-28T08:10:44Z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